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EC" w:rsidRPr="00E0454D" w:rsidRDefault="007E5AA3" w:rsidP="002445EC">
      <w:pPr>
        <w:pStyle w:val="2"/>
      </w:pPr>
      <w:r>
        <w:rPr>
          <w:rFonts w:hint="eastAsia"/>
        </w:rPr>
        <w:t>APP</w:t>
      </w:r>
      <w:r>
        <w:rPr>
          <w:rFonts w:hint="eastAsia"/>
        </w:rPr>
        <w:t>名稱</w:t>
      </w:r>
      <w:r w:rsidR="00403F27">
        <w:t>：高</w:t>
      </w:r>
      <w:r w:rsidR="002445EC" w:rsidRPr="00E0454D">
        <w:rPr>
          <w:rFonts w:hint="eastAsia"/>
        </w:rPr>
        <w:t>鐵票價</w:t>
      </w:r>
      <w:r w:rsidR="002445EC">
        <w:t>查詢</w:t>
      </w:r>
      <w:r w:rsidR="002445EC" w:rsidRPr="00E0454D">
        <w:rPr>
          <w:rFonts w:hint="eastAsia"/>
        </w:rPr>
        <w:t>App</w:t>
      </w:r>
    </w:p>
    <w:p w:rsidR="002445EC" w:rsidRDefault="00403F27" w:rsidP="00403F27">
      <w:pPr>
        <w:jc w:val="center"/>
        <w:rPr>
          <w:rFonts w:ascii="新細明體" w:eastAsia="新細明體" w:hAnsi="新細明體"/>
          <w:szCs w:val="28"/>
        </w:rPr>
      </w:pPr>
      <w:r>
        <w:rPr>
          <w:rFonts w:ascii="新細明體" w:eastAsia="新細明體" w:hAnsi="新細明體"/>
          <w:szCs w:val="28"/>
        </w:rPr>
        <w:t>班級：</w:t>
      </w:r>
      <w:r>
        <w:rPr>
          <w:rFonts w:ascii="新細明體" w:eastAsia="新細明體" w:hAnsi="新細明體" w:hint="eastAsia"/>
          <w:szCs w:val="28"/>
        </w:rPr>
        <w:t xml:space="preserve"> </w:t>
      </w:r>
      <w:r>
        <w:rPr>
          <w:rFonts w:ascii="新細明體" w:eastAsia="新細明體" w:hAnsi="新細明體"/>
          <w:szCs w:val="28"/>
        </w:rPr>
        <w:t xml:space="preserve">            座號：</w:t>
      </w:r>
      <w:r>
        <w:rPr>
          <w:rFonts w:ascii="新細明體" w:eastAsia="新細明體" w:hAnsi="新細明體" w:hint="eastAsia"/>
          <w:szCs w:val="28"/>
        </w:rPr>
        <w:t xml:space="preserve"> </w:t>
      </w:r>
      <w:r>
        <w:rPr>
          <w:rFonts w:ascii="新細明體" w:eastAsia="新細明體" w:hAnsi="新細明體"/>
          <w:szCs w:val="28"/>
        </w:rPr>
        <w:t xml:space="preserve">             姓名：</w:t>
      </w:r>
    </w:p>
    <w:p w:rsidR="005E5B53" w:rsidRDefault="005E5B53" w:rsidP="005E5B53">
      <w:pPr>
        <w:rPr>
          <w:rFonts w:ascii="新細明體" w:eastAsia="新細明體" w:hAnsi="新細明體"/>
          <w:sz w:val="28"/>
          <w:szCs w:val="28"/>
          <w:shd w:val="pct15" w:color="auto" w:fill="FFFFFF"/>
        </w:rPr>
      </w:pPr>
      <w:r>
        <w:rPr>
          <w:rFonts w:ascii="新細明體" w:eastAsia="新細明體" w:hAnsi="新細明體"/>
          <w:sz w:val="28"/>
          <w:szCs w:val="28"/>
          <w:shd w:val="pct15" w:color="auto" w:fill="FFFFFF"/>
        </w:rPr>
        <w:t>一</w:t>
      </w:r>
      <w:r w:rsidRPr="004C21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、</w:t>
      </w:r>
      <w:r>
        <w:rPr>
          <w:rFonts w:ascii="新細明體" w:eastAsia="新細明體" w:hAnsi="新細明體"/>
          <w:sz w:val="28"/>
          <w:szCs w:val="28"/>
          <w:shd w:val="pct15" w:color="auto" w:fill="FFFFFF"/>
        </w:rPr>
        <w:t>設計此</w:t>
      </w:r>
      <w:r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App</w:t>
      </w:r>
      <w:r>
        <w:rPr>
          <w:rFonts w:ascii="新細明體" w:eastAsia="新細明體" w:hAnsi="新細明體"/>
          <w:sz w:val="28"/>
          <w:szCs w:val="28"/>
          <w:shd w:val="pct15" w:color="auto" w:fill="FFFFFF"/>
        </w:rPr>
        <w:t>的動機</w:t>
      </w:r>
    </w:p>
    <w:p w:rsidR="005E5B53" w:rsidRDefault="005E5B53" w:rsidP="002445EC">
      <w:pPr>
        <w:rPr>
          <w:rFonts w:ascii="新細明體" w:eastAsia="新細明體" w:hAnsi="新細明體"/>
          <w:sz w:val="28"/>
          <w:szCs w:val="28"/>
          <w:shd w:val="pct15" w:color="auto" w:fill="FFFFFF"/>
        </w:rPr>
      </w:pPr>
    </w:p>
    <w:p w:rsidR="002445EC" w:rsidRPr="004C216B" w:rsidRDefault="005E5B53" w:rsidP="002445EC">
      <w:pPr>
        <w:rPr>
          <w:rFonts w:ascii="新細明體" w:eastAsia="新細明體" w:hAnsi="新細明體"/>
          <w:sz w:val="28"/>
          <w:szCs w:val="28"/>
          <w:shd w:val="pct15" w:color="auto" w:fill="FFFFFF"/>
        </w:rPr>
      </w:pPr>
      <w:r>
        <w:rPr>
          <w:rFonts w:ascii="新細明體" w:eastAsia="新細明體" w:hAnsi="新細明體"/>
          <w:sz w:val="28"/>
          <w:szCs w:val="28"/>
          <w:shd w:val="pct15" w:color="auto" w:fill="FFFFFF"/>
        </w:rPr>
        <w:t>二</w:t>
      </w:r>
      <w:r w:rsidR="002445EC" w:rsidRPr="004C21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、程式</w:t>
      </w:r>
      <w:r w:rsidR="002445EC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設計</w:t>
      </w:r>
      <w:r w:rsidR="002445EC" w:rsidRPr="004C21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目標</w:t>
      </w:r>
    </w:p>
    <w:p w:rsidR="002445EC" w:rsidRDefault="002445EC" w:rsidP="002445EC">
      <w:pPr>
        <w:ind w:firstLineChars="200" w:firstLine="480"/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本範例希望設計一個高鐵票價查詢</w:t>
      </w:r>
      <w:r w:rsidRPr="00460539">
        <w:rPr>
          <w:rFonts w:ascii="新細明體" w:eastAsia="新細明體" w:hAnsi="新細明體"/>
        </w:rPr>
        <w:t>程式</w:t>
      </w:r>
      <w:r>
        <w:rPr>
          <w:rFonts w:ascii="新細明體" w:eastAsia="新細明體" w:hAnsi="新細明體"/>
        </w:rPr>
        <w:t>，</w:t>
      </w:r>
      <w:r>
        <w:rPr>
          <w:rFonts w:ascii="新細明體" w:eastAsia="新細明體" w:hAnsi="新細明體" w:hint="eastAsia"/>
        </w:rPr>
        <w:t>讓使用者輸入起始站編號和</w:t>
      </w:r>
      <w:r>
        <w:rPr>
          <w:rFonts w:ascii="新細明體" w:eastAsia="新細明體" w:hAnsi="新細明體"/>
        </w:rPr>
        <w:t>目的</w:t>
      </w:r>
      <w:r>
        <w:rPr>
          <w:rFonts w:ascii="新細明體" w:eastAsia="新細明體" w:hAnsi="新細明體" w:hint="eastAsia"/>
        </w:rPr>
        <w:t>站編號，</w:t>
      </w:r>
      <w:r>
        <w:rPr>
          <w:rFonts w:ascii="新細明體" w:eastAsia="新細明體" w:hAnsi="新細明體"/>
        </w:rPr>
        <w:t>然後按下「計算」按鈕，最</w:t>
      </w:r>
      <w:r>
        <w:rPr>
          <w:rFonts w:ascii="新細明體" w:eastAsia="新細明體" w:hAnsi="新細明體" w:hint="eastAsia"/>
        </w:rPr>
        <w:t>後告訴使用者應該要付多少票價</w:t>
      </w:r>
      <w:r w:rsidRPr="004C216B">
        <w:rPr>
          <w:rFonts w:ascii="新細明體" w:eastAsia="新細明體" w:hAnsi="新細明體"/>
        </w:rPr>
        <w:t>。</w:t>
      </w:r>
      <w:r>
        <w:rPr>
          <w:rFonts w:ascii="新細明體" w:eastAsia="新細明體" w:hAnsi="新細明體" w:hint="eastAsia"/>
        </w:rPr>
        <w:t>以下為</w:t>
      </w:r>
      <w:r w:rsidRPr="004C216B">
        <w:rPr>
          <w:rFonts w:ascii="新細明體" w:eastAsia="新細明體" w:hAnsi="新細明體" w:hint="eastAsia"/>
        </w:rPr>
        <w:t>台灣高鐵的票價表：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69"/>
        <w:gridCol w:w="1569"/>
        <w:gridCol w:w="1569"/>
      </w:tblGrid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車站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台北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板橋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桃園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台北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45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175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板橋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45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140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桃園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175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140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</w:tr>
    </w:tbl>
    <w:p w:rsidR="002445EC" w:rsidRPr="004C216B" w:rsidRDefault="002445EC" w:rsidP="002445EC">
      <w:pPr>
        <w:ind w:leftChars="200" w:left="480" w:firstLineChars="200" w:firstLine="480"/>
        <w:rPr>
          <w:rFonts w:ascii="新細明體" w:eastAsia="新細明體" w:hAnsi="新細明體"/>
        </w:rPr>
      </w:pPr>
      <w:r w:rsidRPr="004C216B">
        <w:rPr>
          <w:rFonts w:ascii="新細明體" w:eastAsia="新細明體" w:hAnsi="新細明體" w:hint="eastAsia"/>
        </w:rPr>
        <w:t>以下用幾個輸入做舉例</w:t>
      </w:r>
      <w:r>
        <w:rPr>
          <w:rFonts w:ascii="新細明體" w:eastAsia="新細明體" w:hAnsi="新細明體" w:hint="eastAsia"/>
        </w:rPr>
        <w:t>：</w:t>
      </w:r>
    </w:p>
    <w:p w:rsidR="002445EC" w:rsidRPr="008F015F" w:rsidRDefault="002445EC" w:rsidP="002445EC">
      <w:pPr>
        <w:numPr>
          <w:ilvl w:val="0"/>
          <w:numId w:val="21"/>
        </w:numPr>
        <w:ind w:leftChars="200" w:left="960"/>
        <w:rPr>
          <w:rFonts w:ascii="新細明體" w:eastAsia="新細明體" w:hAnsi="新細明體"/>
        </w:rPr>
      </w:pPr>
      <w:r w:rsidRPr="008F015F">
        <w:rPr>
          <w:rFonts w:ascii="新細明體" w:eastAsia="新細明體" w:hAnsi="新細明體" w:hint="eastAsia"/>
        </w:rPr>
        <w:t>若使用者輸入起始站為3，目的站為1</w:t>
      </w:r>
      <w:r>
        <w:rPr>
          <w:rFonts w:ascii="新細明體" w:eastAsia="新細明體" w:hAnsi="新細明體"/>
        </w:rPr>
        <w:t>，</w:t>
      </w:r>
      <w:r w:rsidRPr="008F015F">
        <w:rPr>
          <w:rFonts w:ascii="新細明體" w:eastAsia="新細明體" w:hAnsi="新細明體" w:hint="eastAsia"/>
        </w:rPr>
        <w:t>程式會依據台灣高鐵的票價表計算出票價</w:t>
      </w:r>
      <w:r>
        <w:rPr>
          <w:rFonts w:ascii="新細明體" w:eastAsia="新細明體" w:hAnsi="新細明體"/>
        </w:rPr>
        <w:t>為「</w:t>
      </w:r>
      <w:r>
        <w:rPr>
          <w:rFonts w:ascii="新細明體" w:eastAsia="新細明體" w:hAnsi="新細明體" w:hint="eastAsia"/>
        </w:rPr>
        <w:t>175</w:t>
      </w:r>
      <w:r>
        <w:rPr>
          <w:rFonts w:ascii="新細明體" w:eastAsia="新細明體" w:hAnsi="新細明體"/>
        </w:rPr>
        <w:t>元」</w:t>
      </w:r>
      <w:r w:rsidRPr="008F015F">
        <w:rPr>
          <w:rFonts w:ascii="新細明體" w:eastAsia="新細明體" w:hAnsi="新細明體" w:hint="eastAsia"/>
        </w:rPr>
        <w:t>。</w:t>
      </w:r>
    </w:p>
    <w:p w:rsidR="002445EC" w:rsidRPr="008F015F" w:rsidRDefault="002445EC" w:rsidP="002445EC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drawing>
          <wp:inline distT="0" distB="0" distL="0" distR="0" wp14:anchorId="47669884" wp14:editId="45F5C869">
            <wp:extent cx="2880000" cy="3238719"/>
            <wp:effectExtent l="0" t="0" r="0" b="0"/>
            <wp:docPr id="1014" name="圖片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snap1319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numPr>
          <w:ilvl w:val="0"/>
          <w:numId w:val="21"/>
        </w:numPr>
        <w:rPr>
          <w:rFonts w:ascii="新細明體" w:eastAsia="新細明體" w:hAnsi="新細明體"/>
        </w:rPr>
      </w:pPr>
      <w:r w:rsidRPr="004C216B">
        <w:rPr>
          <w:rFonts w:ascii="新細明體" w:eastAsia="新細明體" w:hAnsi="新細明體" w:hint="eastAsia"/>
        </w:rPr>
        <w:t>若使用者輸入起始站為2，目的站為2。</w:t>
      </w:r>
      <w:r>
        <w:rPr>
          <w:rFonts w:ascii="新細明體" w:eastAsia="新細明體" w:hAnsi="新細明體" w:hint="eastAsia"/>
        </w:rPr>
        <w:t>由於</w:t>
      </w:r>
      <w:r w:rsidRPr="004C216B">
        <w:rPr>
          <w:rFonts w:ascii="新細明體" w:eastAsia="新細明體" w:hAnsi="新細明體" w:hint="eastAsia"/>
        </w:rPr>
        <w:t>起始站</w:t>
      </w:r>
      <w:r>
        <w:rPr>
          <w:rFonts w:ascii="新細明體" w:eastAsia="新細明體" w:hAnsi="新細明體" w:hint="eastAsia"/>
        </w:rPr>
        <w:t>和</w:t>
      </w:r>
      <w:r w:rsidRPr="004C216B">
        <w:rPr>
          <w:rFonts w:ascii="新細明體" w:eastAsia="新細明體" w:hAnsi="新細明體" w:hint="eastAsia"/>
        </w:rPr>
        <w:t>目的站</w:t>
      </w:r>
      <w:r>
        <w:rPr>
          <w:rFonts w:ascii="新細明體" w:eastAsia="新細明體" w:hAnsi="新細明體" w:hint="eastAsia"/>
        </w:rPr>
        <w:t>是同一個，所以會出現錯誤訊息。</w:t>
      </w:r>
    </w:p>
    <w:p w:rsidR="002445EC" w:rsidRDefault="002445EC" w:rsidP="002445EC">
      <w:pPr>
        <w:ind w:leftChars="200" w:left="480" w:firstLineChars="200" w:firstLine="480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lastRenderedPageBreak/>
        <w:drawing>
          <wp:inline distT="0" distB="0" distL="0" distR="0" wp14:anchorId="0116306D" wp14:editId="4B4C75A0">
            <wp:extent cx="2880000" cy="3238719"/>
            <wp:effectExtent l="0" t="0" r="0" b="0"/>
            <wp:docPr id="1016" name="圖片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snap1320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numPr>
          <w:ilvl w:val="0"/>
          <w:numId w:val="21"/>
        </w:numPr>
        <w:rPr>
          <w:rFonts w:ascii="新細明體" w:eastAsia="新細明體" w:hAnsi="新細明體"/>
        </w:rPr>
      </w:pPr>
      <w:r w:rsidRPr="004C216B">
        <w:rPr>
          <w:rFonts w:ascii="新細明體" w:eastAsia="新細明體" w:hAnsi="新細明體" w:hint="eastAsia"/>
        </w:rPr>
        <w:t>若使用者輸入起始站為</w:t>
      </w:r>
      <w:r>
        <w:rPr>
          <w:rFonts w:ascii="新細明體" w:eastAsia="新細明體" w:hAnsi="新細明體" w:hint="eastAsia"/>
        </w:rPr>
        <w:t>5</w:t>
      </w:r>
      <w:r w:rsidRPr="004C216B">
        <w:rPr>
          <w:rFonts w:ascii="新細明體" w:eastAsia="新細明體" w:hAnsi="新細明體" w:hint="eastAsia"/>
        </w:rPr>
        <w:t>，目的站為</w:t>
      </w:r>
      <w:r>
        <w:rPr>
          <w:rFonts w:ascii="新細明體" w:eastAsia="新細明體" w:hAnsi="新細明體" w:hint="eastAsia"/>
        </w:rPr>
        <w:t>1</w:t>
      </w:r>
      <w:r>
        <w:rPr>
          <w:rFonts w:ascii="新細明體" w:eastAsia="新細明體" w:hAnsi="新細明體"/>
        </w:rPr>
        <w:t>，</w:t>
      </w:r>
      <w:r>
        <w:rPr>
          <w:rFonts w:ascii="新細明體" w:eastAsia="新細明體" w:hAnsi="新細明體" w:hint="eastAsia"/>
        </w:rPr>
        <w:t>由於</w:t>
      </w:r>
      <w:r w:rsidRPr="004C216B">
        <w:rPr>
          <w:rFonts w:ascii="新細明體" w:eastAsia="新細明體" w:hAnsi="新細明體" w:hint="eastAsia"/>
        </w:rPr>
        <w:t>起始站</w:t>
      </w:r>
      <w:r>
        <w:rPr>
          <w:rFonts w:ascii="新細明體" w:eastAsia="新細明體" w:hAnsi="新細明體"/>
        </w:rPr>
        <w:t>超過整數</w:t>
      </w:r>
      <w:r>
        <w:rPr>
          <w:rFonts w:ascii="新細明體" w:eastAsia="新細明體" w:hAnsi="新細明體" w:hint="eastAsia"/>
        </w:rPr>
        <w:t>1~3</w:t>
      </w:r>
      <w:r>
        <w:rPr>
          <w:rFonts w:ascii="新細明體" w:eastAsia="新細明體" w:hAnsi="新細明體"/>
        </w:rPr>
        <w:t>的範圍，</w:t>
      </w:r>
      <w:r>
        <w:rPr>
          <w:rFonts w:ascii="新細明體" w:eastAsia="新細明體" w:hAnsi="新細明體" w:hint="eastAsia"/>
        </w:rPr>
        <w:t>所以會出現錯誤訊息。</w:t>
      </w:r>
    </w:p>
    <w:p w:rsidR="002445EC" w:rsidRPr="008F015F" w:rsidRDefault="002445EC" w:rsidP="002445EC">
      <w:pPr>
        <w:ind w:leftChars="200" w:left="480" w:firstLineChars="200" w:firstLine="480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drawing>
          <wp:inline distT="0" distB="0" distL="0" distR="0" wp14:anchorId="4F496586" wp14:editId="4DC8A849">
            <wp:extent cx="2880000" cy="3238719"/>
            <wp:effectExtent l="0" t="0" r="0" b="0"/>
            <wp:docPr id="1025" name="圖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nap132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ind w:leftChars="200" w:left="480" w:firstLineChars="200" w:firstLine="480"/>
        <w:jc w:val="both"/>
        <w:rPr>
          <w:rFonts w:ascii="新細明體" w:eastAsia="新細明體" w:hAnsi="新細明體"/>
        </w:rPr>
      </w:pPr>
    </w:p>
    <w:p w:rsidR="002445EC" w:rsidRDefault="005E5B53" w:rsidP="002445EC">
      <w:pPr>
        <w:rPr>
          <w:rFonts w:ascii="新細明體" w:eastAsia="新細明體" w:hAnsi="新細明體"/>
          <w:sz w:val="28"/>
          <w:szCs w:val="28"/>
          <w:shd w:val="pct15" w:color="auto" w:fill="FFFFFF"/>
        </w:rPr>
      </w:pPr>
      <w:r>
        <w:rPr>
          <w:rFonts w:ascii="新細明體" w:eastAsia="新細明體" w:hAnsi="新細明體"/>
          <w:sz w:val="28"/>
          <w:szCs w:val="28"/>
          <w:shd w:val="pct15" w:color="auto" w:fill="FFFFFF"/>
        </w:rPr>
        <w:t>三</w:t>
      </w:r>
      <w:r w:rsidR="002445EC" w:rsidRPr="004C21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、</w:t>
      </w:r>
      <w:r w:rsidR="002445EC">
        <w:rPr>
          <w:rFonts w:ascii="新細明體" w:eastAsia="新細明體" w:hAnsi="新細明體"/>
          <w:sz w:val="28"/>
          <w:szCs w:val="28"/>
          <w:shd w:val="pct15" w:color="auto" w:fill="FFFFFF"/>
        </w:rPr>
        <w:t>螢幕配置圖例</w:t>
      </w:r>
    </w:p>
    <w:p w:rsidR="002445EC" w:rsidRDefault="002445EC" w:rsidP="002445EC">
      <w:pPr>
        <w:ind w:firstLineChars="200" w:firstLine="480"/>
        <w:jc w:val="both"/>
        <w:rPr>
          <w:rFonts w:ascii="新細明體" w:eastAsia="新細明體" w:hAnsi="新細明體"/>
          <w:sz w:val="28"/>
          <w:szCs w:val="28"/>
        </w:rPr>
      </w:pPr>
      <w:r w:rsidRPr="00A74E29">
        <w:rPr>
          <w:rFonts w:ascii="新細明體" w:eastAsia="新細明體" w:hAnsi="新細明體"/>
          <w:szCs w:val="28"/>
        </w:rPr>
        <w:t>在</w:t>
      </w:r>
      <w:r w:rsidRPr="00A74E29">
        <w:rPr>
          <w:rFonts w:ascii="新細明體" w:eastAsia="新細明體" w:hAnsi="新細明體" w:hint="eastAsia"/>
          <w:szCs w:val="28"/>
        </w:rPr>
        <w:t>Screen</w:t>
      </w:r>
      <w:r w:rsidRPr="00A74E29">
        <w:rPr>
          <w:rFonts w:ascii="新細明體" w:eastAsia="新細明體" w:hAnsi="新細明體"/>
          <w:szCs w:val="28"/>
        </w:rPr>
        <w:t>元件上，</w:t>
      </w:r>
      <w:r>
        <w:rPr>
          <w:rFonts w:ascii="新細明體" w:eastAsia="新細明體" w:hAnsi="新細明體"/>
          <w:szCs w:val="28"/>
        </w:rPr>
        <w:t>布置</w:t>
      </w:r>
      <w:r>
        <w:rPr>
          <w:rFonts w:ascii="新細明體" w:eastAsia="新細明體" w:hAnsi="新細明體" w:hint="eastAsia"/>
          <w:szCs w:val="28"/>
        </w:rPr>
        <w:t>2</w:t>
      </w:r>
      <w:r>
        <w:rPr>
          <w:rFonts w:ascii="新細明體" w:eastAsia="新細明體" w:hAnsi="新細明體"/>
          <w:szCs w:val="28"/>
        </w:rPr>
        <w:t>個</w:t>
      </w:r>
      <w:r>
        <w:rPr>
          <w:rFonts w:ascii="新細明體" w:eastAsia="新細明體" w:hAnsi="新細明體" w:hint="eastAsia"/>
          <w:szCs w:val="28"/>
        </w:rPr>
        <w:t>Label</w:t>
      </w:r>
      <w:r>
        <w:rPr>
          <w:rFonts w:ascii="新細明體" w:eastAsia="新細明體" w:hAnsi="新細明體"/>
          <w:szCs w:val="28"/>
        </w:rPr>
        <w:t>元件、</w:t>
      </w:r>
      <w:r>
        <w:rPr>
          <w:rFonts w:ascii="新細明體" w:eastAsia="新細明體" w:hAnsi="新細明體" w:hint="eastAsia"/>
          <w:szCs w:val="28"/>
        </w:rPr>
        <w:t>2</w:t>
      </w:r>
      <w:r>
        <w:rPr>
          <w:rFonts w:ascii="新細明體" w:eastAsia="新細明體" w:hAnsi="新細明體"/>
          <w:szCs w:val="28"/>
        </w:rPr>
        <w:t>個</w:t>
      </w:r>
      <w:r>
        <w:rPr>
          <w:rFonts w:ascii="新細明體" w:eastAsia="新細明體" w:hAnsi="新細明體" w:hint="eastAsia"/>
          <w:szCs w:val="28"/>
        </w:rPr>
        <w:t>TextBox</w:t>
      </w:r>
      <w:r>
        <w:rPr>
          <w:rFonts w:ascii="新細明體" w:eastAsia="新細明體" w:hAnsi="新細明體"/>
          <w:szCs w:val="28"/>
        </w:rPr>
        <w:t>元件、</w:t>
      </w:r>
      <w:r>
        <w:rPr>
          <w:rFonts w:ascii="新細明體" w:eastAsia="新細明體" w:hAnsi="新細明體" w:hint="eastAsia"/>
          <w:szCs w:val="28"/>
        </w:rPr>
        <w:t>1</w:t>
      </w:r>
      <w:r>
        <w:rPr>
          <w:rFonts w:ascii="新細明體" w:eastAsia="新細明體" w:hAnsi="新細明體"/>
          <w:szCs w:val="28"/>
        </w:rPr>
        <w:t>個</w:t>
      </w:r>
      <w:r>
        <w:rPr>
          <w:rFonts w:ascii="新細明體" w:eastAsia="新細明體" w:hAnsi="新細明體" w:hint="eastAsia"/>
          <w:szCs w:val="28"/>
        </w:rPr>
        <w:t>Button</w:t>
      </w:r>
      <w:r>
        <w:rPr>
          <w:rFonts w:ascii="新細明體" w:eastAsia="新細明體" w:hAnsi="新細明體"/>
          <w:szCs w:val="28"/>
        </w:rPr>
        <w:t>元件及</w:t>
      </w:r>
      <w:r>
        <w:rPr>
          <w:rFonts w:ascii="新細明體" w:eastAsia="新細明體" w:hAnsi="新細明體" w:hint="eastAsia"/>
          <w:szCs w:val="28"/>
        </w:rPr>
        <w:t>1</w:t>
      </w:r>
      <w:r>
        <w:rPr>
          <w:rFonts w:ascii="新細明體" w:eastAsia="新細明體" w:hAnsi="新細明體"/>
          <w:szCs w:val="28"/>
        </w:rPr>
        <w:t>個</w:t>
      </w:r>
      <w:r>
        <w:rPr>
          <w:rFonts w:ascii="新細明體" w:eastAsia="新細明體" w:hAnsi="新細明體" w:hint="eastAsia"/>
          <w:szCs w:val="28"/>
        </w:rPr>
        <w:t>Notif</w:t>
      </w:r>
      <w:r>
        <w:rPr>
          <w:rFonts w:ascii="新細明體" w:eastAsia="新細明體" w:hAnsi="新細明體"/>
          <w:szCs w:val="28"/>
        </w:rPr>
        <w:t>ier元件，如圖所示。</w:t>
      </w:r>
    </w:p>
    <w:p w:rsidR="002445EC" w:rsidRPr="00E50E53" w:rsidRDefault="002445EC" w:rsidP="002445EC">
      <w:pPr>
        <w:ind w:firstLineChars="200" w:firstLine="560"/>
        <w:jc w:val="both"/>
        <w:rPr>
          <w:rFonts w:ascii="新細明體" w:eastAsia="新細明體" w:hAnsi="新細明體"/>
          <w:sz w:val="28"/>
          <w:szCs w:val="28"/>
        </w:rPr>
      </w:pPr>
    </w:p>
    <w:p w:rsidR="002445EC" w:rsidRPr="004B2C63" w:rsidRDefault="002445EC" w:rsidP="002445EC">
      <w:pPr>
        <w:ind w:firstLineChars="200" w:firstLine="560"/>
        <w:jc w:val="center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noProof/>
          <w:sz w:val="28"/>
          <w:szCs w:val="28"/>
        </w:rPr>
        <w:lastRenderedPageBreak/>
        <w:drawing>
          <wp:inline distT="0" distB="0" distL="0" distR="0" wp14:anchorId="25ECD3DC" wp14:editId="09886283">
            <wp:extent cx="2880000" cy="2138947"/>
            <wp:effectExtent l="0" t="0" r="0" b="0"/>
            <wp:docPr id="1072" name="圖片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snap1297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3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eastAsia="新細明體" w:hAnsi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/>
          <w:noProof/>
          <w:sz w:val="28"/>
          <w:szCs w:val="28"/>
        </w:rPr>
        <w:drawing>
          <wp:inline distT="0" distB="0" distL="0" distR="0" wp14:anchorId="5037E8EC" wp14:editId="0BEF7B75">
            <wp:extent cx="1440000" cy="516364"/>
            <wp:effectExtent l="0" t="0" r="8255" b="0"/>
            <wp:docPr id="990" name="圖片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snap1205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ind w:left="480"/>
        <w:jc w:val="center"/>
        <w:rPr>
          <w:rFonts w:ascii="新細明體" w:eastAsia="新細明體" w:hAnsi="新細明體"/>
          <w:szCs w:val="28"/>
        </w:rPr>
      </w:pPr>
    </w:p>
    <w:p w:rsidR="002445EC" w:rsidRPr="004C216B" w:rsidRDefault="005E5B53" w:rsidP="002445EC">
      <w:pPr>
        <w:ind w:firstLine="425"/>
        <w:rPr>
          <w:rFonts w:ascii="新細明體" w:eastAsia="新細明體" w:hAnsi="新細明體"/>
          <w:sz w:val="28"/>
          <w:szCs w:val="28"/>
          <w:shd w:val="pct15" w:color="auto" w:fill="FFFFFF"/>
        </w:rPr>
      </w:pPr>
      <w:r>
        <w:rPr>
          <w:rFonts w:ascii="新細明體" w:eastAsia="新細明體" w:hAnsi="新細明體"/>
          <w:sz w:val="28"/>
          <w:szCs w:val="28"/>
          <w:shd w:val="pct15" w:color="auto" w:fill="FFFFFF"/>
        </w:rPr>
        <w:t>四</w:t>
      </w:r>
      <w:r w:rsidR="002445EC" w:rsidRPr="004C21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、</w:t>
      </w:r>
      <w:r w:rsidR="002445EC" w:rsidRPr="004C216B">
        <w:rPr>
          <w:rFonts w:ascii="新細明體" w:eastAsia="新細明體" w:hAnsi="新細明體"/>
          <w:sz w:val="28"/>
          <w:szCs w:val="28"/>
          <w:shd w:val="pct15" w:color="auto" w:fill="FFFFFF"/>
        </w:rPr>
        <w:t>屬性</w:t>
      </w:r>
      <w:r w:rsidR="002445EC" w:rsidRPr="004C21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值</w:t>
      </w:r>
      <w:r w:rsidR="002445EC" w:rsidRPr="004C216B">
        <w:rPr>
          <w:rFonts w:ascii="新細明體" w:eastAsia="新細明體" w:hAnsi="新細明體"/>
          <w:sz w:val="28"/>
          <w:szCs w:val="28"/>
          <w:shd w:val="pct15" w:color="auto" w:fill="FFFFFF"/>
        </w:rPr>
        <w:t>設定</w:t>
      </w:r>
    </w:p>
    <w:p w:rsidR="002445EC" w:rsidRDefault="002445EC" w:rsidP="002445EC">
      <w:pPr>
        <w:ind w:leftChars="177" w:left="425" w:firstLineChars="200" w:firstLine="480"/>
        <w:rPr>
          <w:rFonts w:ascii="新細明體" w:eastAsia="新細明體" w:hAnsi="新細明體"/>
          <w:szCs w:val="28"/>
        </w:rPr>
      </w:pPr>
      <w:r w:rsidRPr="004C216B">
        <w:rPr>
          <w:rFonts w:ascii="新細明體" w:eastAsia="新細明體" w:hAnsi="新細明體" w:hint="eastAsia"/>
          <w:szCs w:val="28"/>
        </w:rPr>
        <w:t>屬性值設定表格：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2930"/>
        <w:gridCol w:w="3371"/>
      </w:tblGrid>
      <w:tr w:rsidR="002445EC" w:rsidRPr="00E01322" w:rsidTr="003426C6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/>
                <w:szCs w:val="28"/>
              </w:rPr>
              <w:t>元</w:t>
            </w:r>
            <w:r w:rsidRPr="00E01322">
              <w:rPr>
                <w:rFonts w:ascii="新細明體" w:eastAsia="新細明體" w:hAnsi="新細明體" w:hint="eastAsia"/>
                <w:szCs w:val="28"/>
              </w:rPr>
              <w:t>件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 w:rsidRPr="00E01322">
              <w:rPr>
                <w:rFonts w:ascii="新細明體" w:eastAsia="新細明體" w:hAnsi="新細明體" w:hint="eastAsia"/>
                <w:szCs w:val="28"/>
              </w:rPr>
              <w:t>屬性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 w:rsidRPr="00E01322">
              <w:rPr>
                <w:rFonts w:ascii="新細明體" w:eastAsia="新細明體" w:hAnsi="新細明體" w:hint="eastAsia"/>
                <w:szCs w:val="28"/>
              </w:rPr>
              <w:t>屬性值</w:t>
            </w:r>
          </w:p>
        </w:tc>
      </w:tr>
      <w:tr w:rsidR="002445EC" w:rsidRPr="00E01322" w:rsidTr="003426C6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Screen1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Title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 w:rsidRPr="00620DD0">
              <w:rPr>
                <w:rFonts w:ascii="新細明體" w:eastAsia="新細明體" w:hAnsi="新細明體" w:hint="eastAsia"/>
                <w:szCs w:val="28"/>
              </w:rPr>
              <w:t>高鐵票價查詢App</w:t>
            </w:r>
          </w:p>
        </w:tc>
      </w:tr>
      <w:tr w:rsidR="002445EC" w:rsidRPr="00E01322" w:rsidTr="003426C6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Label1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Text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 w:rsidRPr="00620DD0">
              <w:rPr>
                <w:rFonts w:ascii="新細明體" w:eastAsia="新細明體" w:hAnsi="新細明體" w:hint="eastAsia"/>
                <w:szCs w:val="28"/>
              </w:rPr>
              <w:t>請輸入起始站位置[1:台北 2:板橋 3:桃園]</w:t>
            </w:r>
          </w:p>
        </w:tc>
      </w:tr>
      <w:tr w:rsidR="002445EC" w:rsidRPr="00E01322" w:rsidTr="003426C6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TextBox1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Hint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48376C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/>
                <w:szCs w:val="28"/>
              </w:rPr>
              <w:t>清空</w:t>
            </w:r>
          </w:p>
        </w:tc>
      </w:tr>
      <w:tr w:rsidR="002445EC" w:rsidRPr="00E01322" w:rsidTr="003426C6"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NumbersOnly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/>
                <w:szCs w:val="28"/>
              </w:rPr>
              <w:t>勾選</w:t>
            </w:r>
          </w:p>
        </w:tc>
      </w:tr>
      <w:tr w:rsidR="002445EC" w:rsidRPr="00E01322" w:rsidTr="003426C6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Label2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Text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 w:rsidRPr="00620DD0">
              <w:rPr>
                <w:rFonts w:ascii="新細明體" w:eastAsia="新細明體" w:hAnsi="新細明體" w:hint="eastAsia"/>
                <w:szCs w:val="28"/>
              </w:rPr>
              <w:t>請輸入目的站位置[1:台北 2:板橋 3:桃園]</w:t>
            </w:r>
          </w:p>
        </w:tc>
      </w:tr>
      <w:tr w:rsidR="002445EC" w:rsidRPr="00E01322" w:rsidTr="003426C6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TextBox2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Hint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48376C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/>
                <w:szCs w:val="28"/>
              </w:rPr>
              <w:t>清空</w:t>
            </w:r>
          </w:p>
        </w:tc>
      </w:tr>
      <w:tr w:rsidR="002445EC" w:rsidRPr="00E01322" w:rsidTr="003426C6"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 w:hint="eastAsia"/>
                <w:szCs w:val="28"/>
              </w:rPr>
              <w:t>NumbersOnly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/>
                <w:szCs w:val="28"/>
              </w:rPr>
              <w:t>勾選</w:t>
            </w:r>
          </w:p>
        </w:tc>
      </w:tr>
      <w:tr w:rsidR="002445EC" w:rsidRPr="00E01322" w:rsidTr="003426C6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 w:rsidRPr="00E01322">
              <w:rPr>
                <w:rFonts w:ascii="新細明體" w:eastAsia="新細明體" w:hAnsi="新細明體" w:hint="eastAsia"/>
                <w:szCs w:val="28"/>
              </w:rPr>
              <w:t>Button1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jc w:val="center"/>
              <w:rPr>
                <w:rFonts w:ascii="新細明體" w:eastAsia="新細明體" w:hAnsi="新細明體"/>
                <w:szCs w:val="28"/>
              </w:rPr>
            </w:pPr>
            <w:r w:rsidRPr="00E01322">
              <w:rPr>
                <w:rFonts w:ascii="新細明體" w:eastAsia="新細明體" w:hAnsi="新細明體" w:hint="eastAsia"/>
                <w:szCs w:val="28"/>
              </w:rPr>
              <w:t>Text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EC" w:rsidRPr="00E01322" w:rsidRDefault="002445EC" w:rsidP="003426C6">
            <w:pPr>
              <w:rPr>
                <w:rFonts w:ascii="新細明體" w:eastAsia="新細明體" w:hAnsi="新細明體"/>
                <w:szCs w:val="28"/>
              </w:rPr>
            </w:pPr>
            <w:r>
              <w:rPr>
                <w:rFonts w:ascii="新細明體" w:eastAsia="新細明體" w:hAnsi="新細明體"/>
                <w:szCs w:val="28"/>
              </w:rPr>
              <w:t>計算</w:t>
            </w:r>
          </w:p>
        </w:tc>
      </w:tr>
    </w:tbl>
    <w:p w:rsidR="002445EC" w:rsidRDefault="002445EC" w:rsidP="002445EC">
      <w:pPr>
        <w:ind w:leftChars="200" w:left="480" w:firstLineChars="200" w:firstLine="480"/>
        <w:rPr>
          <w:rFonts w:ascii="新細明體" w:eastAsia="新細明體" w:hAnsi="新細明體"/>
          <w:szCs w:val="28"/>
        </w:rPr>
      </w:pPr>
    </w:p>
    <w:p w:rsidR="002445EC" w:rsidRDefault="002445EC" w:rsidP="002445EC">
      <w:pPr>
        <w:ind w:leftChars="200" w:left="480" w:firstLineChars="200" w:firstLine="480"/>
        <w:rPr>
          <w:rFonts w:ascii="新細明體" w:eastAsia="新細明體" w:hAnsi="新細明體"/>
          <w:szCs w:val="28"/>
        </w:rPr>
      </w:pPr>
      <w:r>
        <w:rPr>
          <w:rFonts w:ascii="新細明體" w:eastAsia="新細明體" w:hAnsi="新細明體"/>
          <w:szCs w:val="28"/>
        </w:rPr>
        <w:t>屬性值設定後的畫面如下：</w:t>
      </w:r>
    </w:p>
    <w:p w:rsidR="002445EC" w:rsidRPr="004B2C63" w:rsidRDefault="002445EC" w:rsidP="002445EC">
      <w:pPr>
        <w:ind w:leftChars="200" w:left="480" w:firstLineChars="200" w:firstLine="480"/>
        <w:jc w:val="center"/>
        <w:rPr>
          <w:rFonts w:ascii="新細明體" w:eastAsia="新細明體" w:hAnsi="新細明體"/>
          <w:szCs w:val="28"/>
        </w:rPr>
      </w:pPr>
      <w:r>
        <w:rPr>
          <w:rFonts w:ascii="新細明體" w:eastAsia="新細明體" w:hAnsi="新細明體"/>
          <w:noProof/>
          <w:szCs w:val="28"/>
        </w:rPr>
        <w:drawing>
          <wp:inline distT="0" distB="0" distL="0" distR="0" wp14:anchorId="7D5FE32F" wp14:editId="629B7E4E">
            <wp:extent cx="2880000" cy="1889213"/>
            <wp:effectExtent l="0" t="0" r="0" b="0"/>
            <wp:docPr id="1086" name="圖片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snap1299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8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5E5B53" w:rsidP="002445EC">
      <w:pPr>
        <w:ind w:firstLine="480"/>
        <w:rPr>
          <w:rFonts w:ascii="新細明體" w:eastAsia="新細明體" w:hAnsi="新細明體"/>
          <w:sz w:val="28"/>
          <w:szCs w:val="28"/>
          <w:shd w:val="pct15" w:color="auto" w:fill="FFFFFF"/>
        </w:rPr>
      </w:pPr>
      <w:r>
        <w:rPr>
          <w:rFonts w:ascii="新細明體" w:eastAsia="新細明體" w:hAnsi="新細明體"/>
          <w:sz w:val="28"/>
          <w:szCs w:val="28"/>
          <w:shd w:val="pct15" w:color="auto" w:fill="FFFFFF"/>
        </w:rPr>
        <w:t>五</w:t>
      </w:r>
      <w:r w:rsidR="002445EC" w:rsidRPr="004C21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、</w:t>
      </w:r>
      <w:r w:rsidR="002445EC">
        <w:rPr>
          <w:rFonts w:ascii="新細明體" w:eastAsia="新細明體" w:hAnsi="新細明體"/>
          <w:sz w:val="28"/>
          <w:szCs w:val="28"/>
          <w:shd w:val="pct15" w:color="auto" w:fill="FFFFFF"/>
        </w:rPr>
        <w:t>拼圖</w:t>
      </w:r>
      <w:r>
        <w:rPr>
          <w:rFonts w:ascii="新細明體" w:eastAsia="新細明體" w:hAnsi="新細明體"/>
          <w:sz w:val="28"/>
          <w:szCs w:val="28"/>
          <w:shd w:val="pct15" w:color="auto" w:fill="FFFFFF"/>
        </w:rPr>
        <w:t>塊解說</w:t>
      </w:r>
    </w:p>
    <w:p w:rsidR="002445EC" w:rsidRDefault="002445EC" w:rsidP="002445EC">
      <w:pPr>
        <w:ind w:leftChars="200" w:left="480"/>
        <w:jc w:val="both"/>
      </w:pPr>
      <w:r w:rsidRPr="00AF2B3D">
        <w:rPr>
          <w:rFonts w:ascii="Times New Roman" w:eastAsia="新細明體" w:hAnsi="Times New Roman" w:cs="Times New Roman"/>
          <w:szCs w:val="24"/>
        </w:rPr>
        <w:lastRenderedPageBreak/>
        <w:t>Step1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點選</w:t>
      </w:r>
      <w:r>
        <w:t>Blocks</w:t>
      </w:r>
      <w:r>
        <w:t>頁面的「</w:t>
      </w:r>
      <w:r>
        <w:rPr>
          <w:rFonts w:hint="eastAsia"/>
        </w:rPr>
        <w:t>Blocks</w:t>
      </w:r>
      <w:r>
        <w:t>面板」內之</w:t>
      </w:r>
      <w:r>
        <w:rPr>
          <w:rFonts w:hint="eastAsia"/>
        </w:rPr>
        <w:t>Variables</w:t>
      </w:r>
      <w:r>
        <w:t>元件，接著再點選</w:t>
      </w:r>
      <w:r>
        <w:t>Blocks</w:t>
      </w:r>
      <w:r>
        <w:t>頁面的「</w:t>
      </w:r>
      <w:r>
        <w:rPr>
          <w:rFonts w:hint="eastAsia"/>
        </w:rPr>
        <w:t>Viewer</w:t>
      </w:r>
      <w:r>
        <w:t>面板」，選擇其中的「</w:t>
      </w:r>
      <w:r>
        <w:rPr>
          <w:rFonts w:hint="eastAsia"/>
        </w:rPr>
        <w:t>initialize global name to</w:t>
      </w:r>
      <w:r>
        <w:t>」拼圖塊，設定全域變數的初值。</w:t>
      </w:r>
    </w:p>
    <w:p w:rsidR="002445EC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95679" wp14:editId="52871528">
                <wp:simplePos x="0" y="0"/>
                <wp:positionH relativeFrom="column">
                  <wp:posOffset>2185416</wp:posOffset>
                </wp:positionH>
                <wp:positionV relativeFrom="paragraph">
                  <wp:posOffset>493319</wp:posOffset>
                </wp:positionV>
                <wp:extent cx="541325" cy="775411"/>
                <wp:effectExtent l="0" t="38100" r="49530" b="24765"/>
                <wp:wrapNone/>
                <wp:docPr id="777" name="直線單箭頭接點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325" cy="7754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3A1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77" o:spid="_x0000_s1026" type="#_x0000_t32" style="position:absolute;margin-left:172.1pt;margin-top:38.85pt;width:42.6pt;height:61.0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37807" wp14:editId="6E605C83">
                <wp:simplePos x="0" y="0"/>
                <wp:positionH relativeFrom="column">
                  <wp:posOffset>2777946</wp:posOffset>
                </wp:positionH>
                <wp:positionV relativeFrom="paragraph">
                  <wp:posOffset>339700</wp:posOffset>
                </wp:positionV>
                <wp:extent cx="1245235" cy="219456"/>
                <wp:effectExtent l="0" t="0" r="12065" b="28575"/>
                <wp:wrapNone/>
                <wp:docPr id="778" name="矩形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2194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66407" id="矩形 778" o:spid="_x0000_s1026" style="position:absolute;margin-left:218.75pt;margin-top:26.75pt;width:98.0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" filled="f" strokecolor="red" strokeweight="1pt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A01BC" wp14:editId="3DB12B64">
                <wp:simplePos x="0" y="0"/>
                <wp:positionH relativeFrom="column">
                  <wp:posOffset>1636776</wp:posOffset>
                </wp:positionH>
                <wp:positionV relativeFrom="paragraph">
                  <wp:posOffset>1268730</wp:posOffset>
                </wp:positionV>
                <wp:extent cx="482803" cy="175565"/>
                <wp:effectExtent l="0" t="0" r="12700" b="15240"/>
                <wp:wrapNone/>
                <wp:docPr id="882" name="矩形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03" cy="175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FBBDF" id="矩形 882" o:spid="_x0000_s1026" style="position:absolute;margin-left:128.9pt;margin-top:99.9pt;width:38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" filled="f" strokecolor="red" strokeweight="1pt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50DA679B" wp14:editId="65C592B4">
            <wp:extent cx="2880000" cy="1543067"/>
            <wp:effectExtent l="0" t="0" r="0" b="0"/>
            <wp:docPr id="940" name="圖片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snap1036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4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2445EC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>
        <w:t>此時我們設定</w:t>
      </w:r>
      <w:r>
        <w:rPr>
          <w:rFonts w:hint="eastAsia"/>
        </w:rPr>
        <w:t>2</w:t>
      </w:r>
      <w:r>
        <w:t>個全域變數，一個名稱為「</w:t>
      </w:r>
      <w:r>
        <w:rPr>
          <w:rFonts w:hint="eastAsia"/>
        </w:rPr>
        <w:t>S</w:t>
      </w:r>
      <w:r>
        <w:t>tart</w:t>
      </w:r>
      <w:r>
        <w:t>」</w:t>
      </w:r>
      <w:r>
        <w:rPr>
          <w:rFonts w:hint="eastAsia"/>
        </w:rPr>
        <w:t>代表</w:t>
      </w:r>
      <w:r>
        <w:t>起始站，另一個名稱為「</w:t>
      </w:r>
      <w:r>
        <w:rPr>
          <w:rFonts w:hint="eastAsia"/>
        </w:rPr>
        <w:t>End</w:t>
      </w:r>
      <w:r>
        <w:t>」</w:t>
      </w:r>
      <w:r>
        <w:rPr>
          <w:rFonts w:hint="eastAsia"/>
        </w:rPr>
        <w:t>代表</w:t>
      </w:r>
      <w:r>
        <w:t>目的站，並令這兩個變數的初始值為「</w:t>
      </w:r>
      <w:r>
        <w:rPr>
          <w:rFonts w:hint="eastAsia"/>
        </w:rPr>
        <w:t>0</w:t>
      </w:r>
      <w:r>
        <w:t>」，如圖所示。</w:t>
      </w:r>
    </w:p>
    <w:p w:rsidR="002445EC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6799E4B8" wp14:editId="15E8652D">
            <wp:extent cx="2160000" cy="584587"/>
            <wp:effectExtent l="0" t="0" r="0" b="6350"/>
            <wp:docPr id="1018" name="圖片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snap1300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8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AF2B3D" w:rsidRDefault="002445EC" w:rsidP="002445EC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AF2B3D">
        <w:rPr>
          <w:rFonts w:ascii="Times New Roman" w:eastAsia="新細明體" w:hAnsi="Times New Roman" w:cs="Times New Roman"/>
          <w:szCs w:val="24"/>
        </w:rPr>
        <w:t>Step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點選</w:t>
      </w:r>
      <w:r>
        <w:t>Blocks</w:t>
      </w:r>
      <w:r>
        <w:t>頁面的「</w:t>
      </w:r>
      <w:r>
        <w:rPr>
          <w:rFonts w:hint="eastAsia"/>
        </w:rPr>
        <w:t>Blocks</w:t>
      </w:r>
      <w:r>
        <w:t>面板」內之</w:t>
      </w:r>
      <w:r>
        <w:rPr>
          <w:rFonts w:hint="eastAsia"/>
        </w:rPr>
        <w:t>Button1</w:t>
      </w:r>
      <w:r>
        <w:t>元件，接著再點選</w:t>
      </w:r>
      <w:r>
        <w:t>Blocks</w:t>
      </w:r>
      <w:r>
        <w:t>頁面的「</w:t>
      </w:r>
      <w:r>
        <w:rPr>
          <w:rFonts w:hint="eastAsia"/>
        </w:rPr>
        <w:t>Viewer</w:t>
      </w:r>
      <w:r>
        <w:t>面板」，選擇其中的「</w:t>
      </w:r>
      <w:r>
        <w:rPr>
          <w:rFonts w:hint="eastAsia"/>
        </w:rPr>
        <w:t xml:space="preserve">when </w:t>
      </w:r>
      <w:r>
        <w:t>Button1</w:t>
      </w:r>
      <w:r>
        <w:rPr>
          <w:rFonts w:hint="eastAsia"/>
        </w:rPr>
        <w:t>.</w:t>
      </w:r>
      <w:r>
        <w:t xml:space="preserve">Click </w:t>
      </w:r>
      <w:r>
        <w:rPr>
          <w:rFonts w:hint="eastAsia"/>
        </w:rPr>
        <w:t>do</w:t>
      </w:r>
      <w:r>
        <w:t>」拼圖塊，設定</w:t>
      </w:r>
      <w:r>
        <w:rPr>
          <w:rFonts w:hint="eastAsia"/>
        </w:rPr>
        <w:t>Button1</w:t>
      </w:r>
      <w:r>
        <w:t>元件被按下時的事件動作。</w:t>
      </w:r>
    </w:p>
    <w:p w:rsidR="002445EC" w:rsidRDefault="002445EC" w:rsidP="002445EC">
      <w:pPr>
        <w:ind w:leftChars="200" w:left="480"/>
        <w:jc w:val="center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/>
          <w:noProof/>
          <w:sz w:val="28"/>
          <w:szCs w:val="28"/>
        </w:rPr>
        <w:drawing>
          <wp:inline distT="0" distB="0" distL="0" distR="0" wp14:anchorId="0F7E2C45" wp14:editId="7674FA07">
            <wp:extent cx="1800000" cy="664171"/>
            <wp:effectExtent l="0" t="0" r="0" b="3175"/>
            <wp:docPr id="981" name="圖片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snap1005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2445EC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Step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將</w:t>
      </w:r>
      <w:r>
        <w:t>「</w:t>
      </w:r>
      <w:r>
        <w:rPr>
          <w:rFonts w:hint="eastAsia"/>
        </w:rPr>
        <w:t>S</w:t>
      </w:r>
      <w:r>
        <w:t>tart</w:t>
      </w:r>
      <w:r>
        <w:t>」全域變數的值</w:t>
      </w:r>
      <w:r>
        <w:rPr>
          <w:rFonts w:ascii="Times New Roman" w:eastAsia="新細明體" w:hAnsi="Times New Roman" w:cs="Times New Roman"/>
          <w:szCs w:val="24"/>
        </w:rPr>
        <w:t>設定為</w:t>
      </w:r>
      <w:r>
        <w:rPr>
          <w:rFonts w:ascii="Times New Roman" w:eastAsia="新細明體" w:hAnsi="Times New Roman" w:cs="Times New Roman" w:hint="eastAsia"/>
          <w:szCs w:val="24"/>
        </w:rPr>
        <w:t>TextBox1</w:t>
      </w:r>
      <w:r>
        <w:rPr>
          <w:rFonts w:ascii="Times New Roman" w:eastAsia="新細明體" w:hAnsi="Times New Roman" w:cs="Times New Roman"/>
          <w:szCs w:val="24"/>
        </w:rPr>
        <w:t>的</w:t>
      </w:r>
      <w:r>
        <w:rPr>
          <w:rFonts w:ascii="Times New Roman" w:eastAsia="新細明體" w:hAnsi="Times New Roman" w:cs="Times New Roman" w:hint="eastAsia"/>
          <w:szCs w:val="24"/>
        </w:rPr>
        <w:t>Text</w:t>
      </w:r>
      <w:r>
        <w:rPr>
          <w:rFonts w:ascii="Times New Roman" w:eastAsia="新細明體" w:hAnsi="Times New Roman" w:cs="Times New Roman"/>
          <w:szCs w:val="24"/>
        </w:rPr>
        <w:t>值，儲存起始站的資料，將</w:t>
      </w:r>
      <w:r>
        <w:t>「</w:t>
      </w:r>
      <w:r>
        <w:rPr>
          <w:rFonts w:hint="eastAsia"/>
        </w:rPr>
        <w:t>End</w:t>
      </w:r>
      <w:r>
        <w:t>」全域變數的值</w:t>
      </w:r>
      <w:r>
        <w:rPr>
          <w:rFonts w:ascii="Times New Roman" w:eastAsia="新細明體" w:hAnsi="Times New Roman" w:cs="Times New Roman"/>
          <w:szCs w:val="24"/>
        </w:rPr>
        <w:t>設定為</w:t>
      </w:r>
      <w:r>
        <w:rPr>
          <w:rFonts w:ascii="Times New Roman" w:eastAsia="新細明體" w:hAnsi="Times New Roman" w:cs="Times New Roman" w:hint="eastAsia"/>
          <w:szCs w:val="24"/>
        </w:rPr>
        <w:t>TextBox</w:t>
      </w:r>
      <w:r>
        <w:rPr>
          <w:rFonts w:ascii="Times New Roman" w:eastAsia="新細明體" w:hAnsi="Times New Roman" w:cs="Times New Roman"/>
          <w:szCs w:val="24"/>
        </w:rPr>
        <w:t>2</w:t>
      </w:r>
      <w:r>
        <w:rPr>
          <w:rFonts w:ascii="Times New Roman" w:eastAsia="新細明體" w:hAnsi="Times New Roman" w:cs="Times New Roman"/>
          <w:szCs w:val="24"/>
        </w:rPr>
        <w:t>的</w:t>
      </w:r>
      <w:r>
        <w:rPr>
          <w:rFonts w:ascii="Times New Roman" w:eastAsia="新細明體" w:hAnsi="Times New Roman" w:cs="Times New Roman" w:hint="eastAsia"/>
          <w:szCs w:val="24"/>
        </w:rPr>
        <w:t>Text</w:t>
      </w:r>
      <w:r>
        <w:rPr>
          <w:rFonts w:ascii="Times New Roman" w:eastAsia="新細明體" w:hAnsi="Times New Roman" w:cs="Times New Roman"/>
          <w:szCs w:val="24"/>
        </w:rPr>
        <w:t>值，儲存目的站的資料。</w:t>
      </w:r>
    </w:p>
    <w:p w:rsidR="002445EC" w:rsidRPr="00E50768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00A8C9C5" wp14:editId="66513B58">
            <wp:extent cx="2520000" cy="467234"/>
            <wp:effectExtent l="0" t="0" r="0" b="9525"/>
            <wp:docPr id="1019" name="圖片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snap1301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2445EC">
      <w:pPr>
        <w:ind w:leftChars="200" w:left="480"/>
        <w:jc w:val="both"/>
      </w:pPr>
      <w:r>
        <w:rPr>
          <w:rFonts w:ascii="Times New Roman" w:eastAsia="新細明體" w:hAnsi="Times New Roman" w:cs="Times New Roman"/>
          <w:szCs w:val="24"/>
        </w:rPr>
        <w:t>Step4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使用</w:t>
      </w:r>
      <w:r>
        <w:t>「</w:t>
      </w:r>
      <w:r w:rsidRPr="00DF7645">
        <w:t>If…Then…</w:t>
      </w:r>
      <w:r>
        <w:t>」拼圖塊，按下藍色方塊後，從中拖曳出</w:t>
      </w:r>
      <w:r>
        <w:rPr>
          <w:rFonts w:hint="eastAsia"/>
        </w:rPr>
        <w:t>2</w:t>
      </w:r>
      <w:r>
        <w:t>個「</w:t>
      </w:r>
      <w:r w:rsidRPr="00240D94">
        <w:t>Else</w:t>
      </w:r>
      <w:r>
        <w:t>I</w:t>
      </w:r>
      <w:r>
        <w:rPr>
          <w:rFonts w:hint="eastAsia"/>
        </w:rPr>
        <w:t>f</w:t>
      </w:r>
      <w:r>
        <w:t>」及</w:t>
      </w:r>
      <w:r>
        <w:rPr>
          <w:rFonts w:hint="eastAsia"/>
        </w:rPr>
        <w:t>1</w:t>
      </w:r>
      <w:r>
        <w:t>個「</w:t>
      </w:r>
      <w:r>
        <w:t>Else</w:t>
      </w:r>
      <w:r>
        <w:t>」拼圖塊，如圖所示。</w:t>
      </w:r>
    </w:p>
    <w:p w:rsidR="002445EC" w:rsidRPr="003101A8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w:lastRenderedPageBreak/>
        <w:drawing>
          <wp:inline distT="0" distB="0" distL="0" distR="0" wp14:anchorId="555E8253" wp14:editId="25BA89EA">
            <wp:extent cx="2160000" cy="3537778"/>
            <wp:effectExtent l="0" t="0" r="0" b="5715"/>
            <wp:docPr id="989" name="圖片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snap1291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53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2445EC">
      <w:pPr>
        <w:ind w:leftChars="200" w:left="480"/>
        <w:jc w:val="both"/>
        <w:rPr>
          <w:rFonts w:hAnsi="標楷體"/>
        </w:rPr>
      </w:pPr>
      <w:r>
        <w:rPr>
          <w:rFonts w:ascii="Times New Roman" w:eastAsia="新細明體" w:hAnsi="Times New Roman" w:cs="Times New Roman"/>
          <w:szCs w:val="24"/>
        </w:rPr>
        <w:t>Step5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此處我們使用巢狀判斷結構，外層</w:t>
      </w:r>
      <w:r>
        <w:rPr>
          <w:rFonts w:ascii="新細明體" w:eastAsia="新細明體" w:hAnsi="新細明體"/>
          <w:szCs w:val="28"/>
        </w:rPr>
        <w:t>「</w:t>
      </w:r>
      <w:r w:rsidRPr="00240D94">
        <w:t>If…Then…Else</w:t>
      </w:r>
      <w:r>
        <w:t>I</w:t>
      </w:r>
      <w:r>
        <w:rPr>
          <w:rFonts w:hint="eastAsia"/>
        </w:rPr>
        <w:t>f</w:t>
      </w:r>
      <w:r w:rsidRPr="00240D94">
        <w:t>…</w:t>
      </w:r>
      <w:r>
        <w:rPr>
          <w:rFonts w:hint="eastAsia"/>
        </w:rPr>
        <w:t>El</w:t>
      </w:r>
      <w:r>
        <w:t>se…</w:t>
      </w:r>
      <w:r>
        <w:t>」</w:t>
      </w:r>
      <w:r>
        <w:rPr>
          <w:rFonts w:ascii="Times New Roman" w:eastAsia="新細明體" w:hAnsi="Times New Roman" w:cs="Times New Roman"/>
          <w:szCs w:val="24"/>
        </w:rPr>
        <w:t>判斷起始站的站別，內層</w:t>
      </w:r>
      <w:r>
        <w:rPr>
          <w:rFonts w:ascii="新細明體" w:eastAsia="新細明體" w:hAnsi="新細明體"/>
          <w:szCs w:val="28"/>
        </w:rPr>
        <w:t>「</w:t>
      </w:r>
      <w:r w:rsidRPr="00240D94">
        <w:t>If…Then…Else</w:t>
      </w:r>
      <w:r>
        <w:t>I</w:t>
      </w:r>
      <w:r>
        <w:rPr>
          <w:rFonts w:hint="eastAsia"/>
        </w:rPr>
        <w:t>f</w:t>
      </w:r>
      <w:r w:rsidRPr="00240D94">
        <w:t>…</w:t>
      </w:r>
      <w:r>
        <w:rPr>
          <w:rFonts w:hint="eastAsia"/>
        </w:rPr>
        <w:t>El</w:t>
      </w:r>
      <w:r>
        <w:t>se…</w:t>
      </w:r>
      <w:r>
        <w:t>」判斷目的站的站別，依據使用者輸入的起始站及目的站號碼來判斷車價，</w:t>
      </w:r>
      <w:r>
        <w:rPr>
          <w:rFonts w:ascii="Times New Roman" w:eastAsia="新細明體" w:hAnsi="Times New Roman" w:cs="Times New Roman"/>
          <w:szCs w:val="24"/>
        </w:rPr>
        <w:t>最後使用</w:t>
      </w:r>
      <w:r>
        <w:rPr>
          <w:rFonts w:ascii="Times New Roman" w:eastAsia="新細明體" w:hAnsi="Times New Roman" w:cs="Times New Roman" w:hint="eastAsia"/>
          <w:szCs w:val="24"/>
        </w:rPr>
        <w:t>Notifier</w:t>
      </w:r>
      <w:r>
        <w:rPr>
          <w:rFonts w:ascii="Times New Roman" w:eastAsia="新細明體" w:hAnsi="Times New Roman" w:cs="Times New Roman"/>
          <w:szCs w:val="24"/>
        </w:rPr>
        <w:t>元件顯示出該付的費用。我們先處理起始站為「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/>
          <w:szCs w:val="24"/>
        </w:rPr>
        <w:t>」，目的站為「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/>
          <w:szCs w:val="24"/>
        </w:rPr>
        <w:t>」、「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/>
          <w:szCs w:val="24"/>
        </w:rPr>
        <w:t>」或「其他」的狀況，拼圖塊如下所示。</w:t>
      </w:r>
    </w:p>
    <w:p w:rsidR="002445EC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00498EBC" wp14:editId="20F562AB">
            <wp:extent cx="4680000" cy="3443415"/>
            <wp:effectExtent l="0" t="0" r="6350" b="5080"/>
            <wp:docPr id="1020" name="圖片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snap1303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44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2445EC">
      <w:pPr>
        <w:ind w:leftChars="200" w:left="480"/>
        <w:jc w:val="both"/>
        <w:rPr>
          <w:rFonts w:hAnsi="標楷體"/>
        </w:rPr>
      </w:pPr>
      <w:r>
        <w:rPr>
          <w:rFonts w:ascii="Times New Roman" w:eastAsia="新細明體" w:hAnsi="Times New Roman" w:cs="Times New Roman"/>
          <w:szCs w:val="24"/>
        </w:rPr>
        <w:t>Step6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接著處理起始站為「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/>
          <w:szCs w:val="24"/>
        </w:rPr>
        <w:t>」，目的站為「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/>
          <w:szCs w:val="24"/>
        </w:rPr>
        <w:t>」、「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/>
          <w:szCs w:val="24"/>
        </w:rPr>
        <w:t>」或「其他」的狀況，</w:t>
      </w:r>
      <w:r>
        <w:rPr>
          <w:rFonts w:ascii="Times New Roman" w:eastAsia="新細明體" w:hAnsi="Times New Roman" w:cs="Times New Roman"/>
          <w:szCs w:val="24"/>
        </w:rPr>
        <w:lastRenderedPageBreak/>
        <w:t>拼圖塊如下所示。</w:t>
      </w:r>
    </w:p>
    <w:p w:rsidR="002445EC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00D6FF96" wp14:editId="5317C79A">
            <wp:extent cx="4680000" cy="3441737"/>
            <wp:effectExtent l="0" t="0" r="6350" b="6350"/>
            <wp:docPr id="1021" name="圖片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snap1304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44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2445EC">
      <w:pPr>
        <w:ind w:leftChars="200" w:left="480"/>
        <w:jc w:val="both"/>
        <w:rPr>
          <w:rFonts w:hAnsi="標楷體"/>
        </w:rPr>
      </w:pPr>
      <w:r>
        <w:rPr>
          <w:rFonts w:ascii="Times New Roman" w:eastAsia="新細明體" w:hAnsi="Times New Roman" w:cs="Times New Roman"/>
          <w:szCs w:val="24"/>
        </w:rPr>
        <w:t>Step7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接著處理起始站為「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/>
          <w:szCs w:val="24"/>
        </w:rPr>
        <w:t>」，目的站為「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/>
          <w:szCs w:val="24"/>
        </w:rPr>
        <w:t>」、「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/>
          <w:szCs w:val="24"/>
        </w:rPr>
        <w:t>」或「其他」的狀況，拼圖塊如下所示。</w:t>
      </w:r>
    </w:p>
    <w:p w:rsidR="002445EC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52513BEF" wp14:editId="11750EBA">
            <wp:extent cx="4680000" cy="3452772"/>
            <wp:effectExtent l="0" t="0" r="6350" b="0"/>
            <wp:docPr id="1022" name="圖片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snap1305.t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45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2445EC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Step8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最後是處理特殊狀況的部分，當消費者輸入其他的內容時，會出現提示文字</w:t>
      </w:r>
      <w:r>
        <w:rPr>
          <w:rFonts w:ascii="新細明體" w:eastAsia="新細明體" w:hAnsi="新細明體"/>
          <w:szCs w:val="28"/>
        </w:rPr>
        <w:t>，</w:t>
      </w:r>
      <w:r w:rsidRPr="0083376D">
        <w:rPr>
          <w:rFonts w:ascii="Times New Roman" w:eastAsia="新細明體" w:hAnsi="Times New Roman" w:cs="Times New Roman"/>
          <w:szCs w:val="24"/>
        </w:rPr>
        <w:t>此部分</w:t>
      </w:r>
      <w:r>
        <w:rPr>
          <w:rFonts w:ascii="Times New Roman" w:eastAsia="新細明體" w:hAnsi="Times New Roman" w:cs="Times New Roman"/>
          <w:szCs w:val="24"/>
        </w:rPr>
        <w:t>的拼圖塊如下所示。</w:t>
      </w:r>
    </w:p>
    <w:p w:rsidR="002445EC" w:rsidRPr="00EC1E1B" w:rsidRDefault="002445EC" w:rsidP="002445EC">
      <w:pPr>
        <w:ind w:leftChars="200" w:left="480"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lastRenderedPageBreak/>
        <w:drawing>
          <wp:inline distT="0" distB="0" distL="0" distR="0" wp14:anchorId="52C2B34F" wp14:editId="1265D151">
            <wp:extent cx="4320000" cy="796284"/>
            <wp:effectExtent l="0" t="0" r="4445" b="4445"/>
            <wp:docPr id="1023" name="圖片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snap1306.t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79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5E5B53">
      <w:pPr>
        <w:ind w:leftChars="200" w:left="480"/>
        <w:jc w:val="both"/>
      </w:pPr>
      <w:r>
        <w:rPr>
          <w:rFonts w:ascii="Times New Roman" w:eastAsia="新細明體" w:hAnsi="Times New Roman" w:cs="Times New Roman"/>
          <w:szCs w:val="24"/>
        </w:rPr>
        <w:t>Step9</w:t>
      </w:r>
      <w:r w:rsidRPr="00AF2B3D">
        <w:rPr>
          <w:rFonts w:ascii="Times New Roman" w:eastAsia="新細明體" w:hAnsi="Times New Roman" w:cs="Times New Roman"/>
          <w:szCs w:val="24"/>
        </w:rPr>
        <w:t>：</w:t>
      </w:r>
      <w:r>
        <w:rPr>
          <w:rFonts w:ascii="Times New Roman" w:eastAsia="新細明體" w:hAnsi="Times New Roman" w:cs="Times New Roman"/>
          <w:szCs w:val="24"/>
        </w:rPr>
        <w:t>將</w:t>
      </w:r>
      <w:r>
        <w:rPr>
          <w:rFonts w:ascii="Times New Roman" w:eastAsia="新細明體" w:hAnsi="Times New Roman" w:cs="Times New Roman" w:hint="eastAsia"/>
          <w:szCs w:val="24"/>
        </w:rPr>
        <w:t>Step3~Step8</w:t>
      </w:r>
      <w:r>
        <w:rPr>
          <w:rFonts w:ascii="Times New Roman" w:eastAsia="新細明體" w:hAnsi="Times New Roman" w:cs="Times New Roman"/>
          <w:szCs w:val="24"/>
        </w:rPr>
        <w:t>的所有拼圖塊，都置於</w:t>
      </w:r>
      <w:r>
        <w:t>「</w:t>
      </w:r>
      <w:r>
        <w:rPr>
          <w:rFonts w:hint="eastAsia"/>
        </w:rPr>
        <w:t xml:space="preserve">when </w:t>
      </w:r>
      <w:r>
        <w:t>Button1</w:t>
      </w:r>
      <w:r>
        <w:rPr>
          <w:rFonts w:hint="eastAsia"/>
        </w:rPr>
        <w:t>.</w:t>
      </w:r>
      <w:r>
        <w:t xml:space="preserve">Click </w:t>
      </w:r>
      <w:r>
        <w:rPr>
          <w:rFonts w:hint="eastAsia"/>
        </w:rPr>
        <w:t>do</w:t>
      </w:r>
      <w:r>
        <w:t>」拼圖塊之中，完成此</w:t>
      </w:r>
      <w:r>
        <w:rPr>
          <w:rFonts w:hint="eastAsia"/>
        </w:rPr>
        <w:t>App</w:t>
      </w:r>
      <w:r>
        <w:t>的設計。</w:t>
      </w:r>
    </w:p>
    <w:p w:rsidR="00BD3A1A" w:rsidRPr="005E5B53" w:rsidRDefault="00BD3A1A" w:rsidP="005E5B53">
      <w:pPr>
        <w:ind w:leftChars="200" w:left="480"/>
        <w:jc w:val="both"/>
        <w:rPr>
          <w:rFonts w:ascii="新細明體" w:eastAsia="新細明體" w:hAnsi="新細明體"/>
          <w:szCs w:val="28"/>
        </w:rPr>
      </w:pPr>
    </w:p>
    <w:p w:rsidR="0038688C" w:rsidRDefault="0070742F" w:rsidP="0038688C">
      <w:pPr>
        <w:ind w:firstLine="480"/>
        <w:rPr>
          <w:rFonts w:ascii="新細明體" w:eastAsia="新細明體" w:hAnsi="新細明體"/>
          <w:sz w:val="28"/>
          <w:szCs w:val="28"/>
          <w:shd w:val="pct15" w:color="auto" w:fill="FFFFFF"/>
        </w:rPr>
      </w:pPr>
      <w:r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六</w:t>
      </w:r>
      <w:r w:rsidR="0038688C">
        <w:rPr>
          <w:rFonts w:ascii="新細明體" w:eastAsia="新細明體" w:hAnsi="新細明體"/>
          <w:sz w:val="28"/>
          <w:szCs w:val="28"/>
          <w:shd w:val="pct15" w:color="auto" w:fill="FFFFFF"/>
        </w:rPr>
        <w:t>、</w:t>
      </w:r>
      <w:r w:rsidR="004F19D3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對於本課程的學習心得。</w:t>
      </w:r>
    </w:p>
    <w:p w:rsidR="0038688C" w:rsidRDefault="0038688C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  <w:bookmarkStart w:id="0" w:name="_GoBack"/>
      <w:bookmarkEnd w:id="0"/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  <w:rPr>
          <w:rFonts w:hint="eastAsia"/>
        </w:rPr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BD3A1A">
      <w:pPr>
        <w:ind w:leftChars="200" w:left="480"/>
        <w:jc w:val="both"/>
      </w:pPr>
    </w:p>
    <w:p w:rsidR="004F19D3" w:rsidRDefault="004F19D3" w:rsidP="004F19D3">
      <w:pPr>
        <w:ind w:firstLine="480"/>
        <w:rPr>
          <w:rFonts w:ascii="新細明體" w:eastAsia="新細明體" w:hAnsi="新細明體"/>
          <w:sz w:val="28"/>
          <w:szCs w:val="28"/>
          <w:shd w:val="pct15" w:color="auto" w:fill="FFFFFF"/>
        </w:rPr>
      </w:pPr>
      <w:r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七</w:t>
      </w:r>
      <w:r>
        <w:rPr>
          <w:rFonts w:ascii="新細明體" w:eastAsia="新細明體" w:hAnsi="新細明體"/>
          <w:sz w:val="28"/>
          <w:szCs w:val="28"/>
          <w:shd w:val="pct15" w:color="auto" w:fill="FFFFFF"/>
        </w:rPr>
        <w:t>、</w:t>
      </w:r>
      <w:r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希望老師將作品放到G</w:t>
      </w:r>
      <w:r>
        <w:rPr>
          <w:rFonts w:ascii="新細明體" w:eastAsia="新細明體" w:hAnsi="新細明體"/>
          <w:sz w:val="28"/>
          <w:szCs w:val="28"/>
          <w:shd w:val="pct15" w:color="auto" w:fill="FFFFFF"/>
        </w:rPr>
        <w:t>oogle</w:t>
      </w:r>
      <w:r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 xml:space="preserve"> </w:t>
      </w:r>
      <w:r>
        <w:rPr>
          <w:rFonts w:ascii="新細明體" w:eastAsia="新細明體" w:hAnsi="新細明體"/>
          <w:sz w:val="28"/>
          <w:szCs w:val="28"/>
          <w:shd w:val="pct15" w:color="auto" w:fill="FFFFFF"/>
        </w:rPr>
        <w:t>Play</w:t>
      </w:r>
      <w:r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商店嗎？</w:t>
      </w:r>
    </w:p>
    <w:p w:rsidR="004F19D3" w:rsidRPr="0038688C" w:rsidRDefault="004F19D3" w:rsidP="00BD3A1A">
      <w:pPr>
        <w:ind w:leftChars="200" w:left="480"/>
        <w:jc w:val="both"/>
        <w:rPr>
          <w:rFonts w:hint="eastAsia"/>
        </w:rPr>
      </w:pPr>
    </w:p>
    <w:sectPr w:rsidR="004F19D3" w:rsidRPr="0038688C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92" w:rsidRDefault="00387B92">
      <w:r>
        <w:separator/>
      </w:r>
    </w:p>
  </w:endnote>
  <w:endnote w:type="continuationSeparator" w:id="0">
    <w:p w:rsidR="00387B92" w:rsidRDefault="0038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31420"/>
      <w:docPartObj>
        <w:docPartGallery w:val="Page Numbers (Bottom of Page)"/>
        <w:docPartUnique/>
      </w:docPartObj>
    </w:sdtPr>
    <w:sdtEndPr/>
    <w:sdtContent>
      <w:p w:rsidR="007A4B48" w:rsidRDefault="002445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9D3" w:rsidRPr="004F19D3">
          <w:rPr>
            <w:noProof/>
            <w:lang w:val="zh-TW"/>
          </w:rPr>
          <w:t>7</w:t>
        </w:r>
        <w:r>
          <w:fldChar w:fldCharType="end"/>
        </w:r>
      </w:p>
    </w:sdtContent>
  </w:sdt>
  <w:p w:rsidR="007A4B48" w:rsidRDefault="00387B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92" w:rsidRDefault="00387B92">
      <w:r>
        <w:separator/>
      </w:r>
    </w:p>
  </w:footnote>
  <w:footnote w:type="continuationSeparator" w:id="0">
    <w:p w:rsidR="00387B92" w:rsidRDefault="0038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89"/>
    <w:multiLevelType w:val="multilevel"/>
    <w:tmpl w:val="EB28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97CF3"/>
    <w:multiLevelType w:val="hybridMultilevel"/>
    <w:tmpl w:val="1D10496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9AD583D"/>
    <w:multiLevelType w:val="hybridMultilevel"/>
    <w:tmpl w:val="C36816D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C0724B0"/>
    <w:multiLevelType w:val="multilevel"/>
    <w:tmpl w:val="699867B4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F5986"/>
    <w:multiLevelType w:val="multilevel"/>
    <w:tmpl w:val="64FA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A5046"/>
    <w:multiLevelType w:val="hybridMultilevel"/>
    <w:tmpl w:val="CBE0CFD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8A400A5"/>
    <w:multiLevelType w:val="hybridMultilevel"/>
    <w:tmpl w:val="D3B083A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C2E4CCF"/>
    <w:multiLevelType w:val="hybridMultilevel"/>
    <w:tmpl w:val="3A0ADB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21F6151A"/>
    <w:multiLevelType w:val="multilevel"/>
    <w:tmpl w:val="7124E3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403975"/>
    <w:multiLevelType w:val="hybridMultilevel"/>
    <w:tmpl w:val="518CC8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5FF56B0"/>
    <w:multiLevelType w:val="hybridMultilevel"/>
    <w:tmpl w:val="AA54CFD0"/>
    <w:lvl w:ilvl="0" w:tplc="0409000B">
      <w:start w:val="1"/>
      <w:numFmt w:val="bullet"/>
      <w:lvlText w:val=""/>
      <w:lvlJc w:val="left"/>
      <w:pPr>
        <w:ind w:left="89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3" w:hanging="480"/>
      </w:pPr>
      <w:rPr>
        <w:rFonts w:ascii="Wingdings" w:hAnsi="Wingdings" w:hint="default"/>
      </w:rPr>
    </w:lvl>
  </w:abstractNum>
  <w:abstractNum w:abstractNumId="11" w15:restartNumberingAfterBreak="0">
    <w:nsid w:val="338826B7"/>
    <w:multiLevelType w:val="hybridMultilevel"/>
    <w:tmpl w:val="E5F0EBA8"/>
    <w:lvl w:ilvl="0" w:tplc="66AE7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5732BCE"/>
    <w:multiLevelType w:val="hybridMultilevel"/>
    <w:tmpl w:val="84262A2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95B1D81"/>
    <w:multiLevelType w:val="hybridMultilevel"/>
    <w:tmpl w:val="03C01B1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B933BA8"/>
    <w:multiLevelType w:val="hybridMultilevel"/>
    <w:tmpl w:val="8A96FC26"/>
    <w:lvl w:ilvl="0" w:tplc="7024AD50">
      <w:start w:val="14"/>
      <w:numFmt w:val="decimal"/>
      <w:lvlText w:val="第%1、"/>
      <w:lvlJc w:val="left"/>
      <w:pPr>
        <w:ind w:left="126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F54A58"/>
    <w:multiLevelType w:val="hybridMultilevel"/>
    <w:tmpl w:val="A4AE15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C60101"/>
    <w:multiLevelType w:val="hybridMultilevel"/>
    <w:tmpl w:val="93DA9242"/>
    <w:lvl w:ilvl="0" w:tplc="04090003">
      <w:start w:val="1"/>
      <w:numFmt w:val="bullet"/>
      <w:lvlText w:val=""/>
      <w:lvlJc w:val="left"/>
      <w:pPr>
        <w:tabs>
          <w:tab w:val="num" w:pos="905"/>
        </w:tabs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5F563685"/>
    <w:multiLevelType w:val="hybridMultilevel"/>
    <w:tmpl w:val="054CB2F0"/>
    <w:lvl w:ilvl="0" w:tplc="E2B28350">
      <w:start w:val="1"/>
      <w:numFmt w:val="decimal"/>
      <w:lvlText w:val="第%1章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A66688"/>
    <w:multiLevelType w:val="hybridMultilevel"/>
    <w:tmpl w:val="E5F0EBA8"/>
    <w:lvl w:ilvl="0" w:tplc="66AE7E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DC648C"/>
    <w:multiLevelType w:val="hybridMultilevel"/>
    <w:tmpl w:val="44722F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5C42657"/>
    <w:multiLevelType w:val="hybridMultilevel"/>
    <w:tmpl w:val="3A0ADB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7B001005"/>
    <w:multiLevelType w:val="hybridMultilevel"/>
    <w:tmpl w:val="0ADA984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6"/>
  </w:num>
  <w:num w:numId="11">
    <w:abstractNumId w:val="5"/>
  </w:num>
  <w:num w:numId="12">
    <w:abstractNumId w:val="12"/>
  </w:num>
  <w:num w:numId="13">
    <w:abstractNumId w:val="19"/>
  </w:num>
  <w:num w:numId="14">
    <w:abstractNumId w:val="1"/>
  </w:num>
  <w:num w:numId="15">
    <w:abstractNumId w:val="21"/>
  </w:num>
  <w:num w:numId="16">
    <w:abstractNumId w:val="10"/>
  </w:num>
  <w:num w:numId="17">
    <w:abstractNumId w:val="15"/>
  </w:num>
  <w:num w:numId="18">
    <w:abstractNumId w:val="16"/>
  </w:num>
  <w:num w:numId="19">
    <w:abstractNumId w:val="14"/>
  </w:num>
  <w:num w:numId="20">
    <w:abstractNumId w:val="7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EC"/>
    <w:rsid w:val="001555C3"/>
    <w:rsid w:val="00164F75"/>
    <w:rsid w:val="00214A34"/>
    <w:rsid w:val="002445EC"/>
    <w:rsid w:val="0038688C"/>
    <w:rsid w:val="00387B92"/>
    <w:rsid w:val="00403F27"/>
    <w:rsid w:val="00433C0C"/>
    <w:rsid w:val="004F19D3"/>
    <w:rsid w:val="0051370A"/>
    <w:rsid w:val="00517C57"/>
    <w:rsid w:val="005D2005"/>
    <w:rsid w:val="005E5B53"/>
    <w:rsid w:val="006D71A9"/>
    <w:rsid w:val="0070742F"/>
    <w:rsid w:val="007E5AA3"/>
    <w:rsid w:val="0084410C"/>
    <w:rsid w:val="00BD3A1A"/>
    <w:rsid w:val="00C40524"/>
    <w:rsid w:val="00E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C904A"/>
  <w15:docId w15:val="{8A421D1D-3531-4E54-9A15-1C83AA0C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E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5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45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445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程式範例"/>
    <w:basedOn w:val="a"/>
    <w:next w:val="a"/>
    <w:link w:val="a4"/>
    <w:qFormat/>
    <w:rsid w:val="001555C3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aliases w:val="程式範例 字元"/>
    <w:basedOn w:val="a0"/>
    <w:link w:val="a3"/>
    <w:rsid w:val="001555C3"/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2445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445E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445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445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2445EC"/>
    <w:rPr>
      <w:b/>
      <w:bCs/>
    </w:rPr>
  </w:style>
  <w:style w:type="paragraph" w:styleId="a6">
    <w:name w:val="List Paragraph"/>
    <w:basedOn w:val="a"/>
    <w:uiPriority w:val="34"/>
    <w:qFormat/>
    <w:rsid w:val="002445EC"/>
    <w:pPr>
      <w:ind w:leftChars="200" w:left="480"/>
    </w:pPr>
  </w:style>
  <w:style w:type="character" w:customStyle="1" w:styleId="apple-converted-space">
    <w:name w:val="apple-converted-space"/>
    <w:basedOn w:val="a0"/>
    <w:rsid w:val="002445EC"/>
  </w:style>
  <w:style w:type="paragraph" w:styleId="a7">
    <w:name w:val="header"/>
    <w:basedOn w:val="a"/>
    <w:link w:val="a8"/>
    <w:uiPriority w:val="99"/>
    <w:unhideWhenUsed/>
    <w:rsid w:val="0024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45E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45EC"/>
    <w:rPr>
      <w:sz w:val="20"/>
      <w:szCs w:val="20"/>
    </w:rPr>
  </w:style>
  <w:style w:type="character" w:styleId="ab">
    <w:name w:val="Hyperlink"/>
    <w:basedOn w:val="a0"/>
    <w:uiPriority w:val="99"/>
    <w:unhideWhenUsed/>
    <w:rsid w:val="002445E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445EC"/>
    <w:rPr>
      <w:color w:val="954F72" w:themeColor="followedHyperlink"/>
      <w:u w:val="single"/>
    </w:rPr>
  </w:style>
  <w:style w:type="character" w:customStyle="1" w:styleId="xoa1">
    <w:name w:val="xoa1"/>
    <w:basedOn w:val="a0"/>
    <w:rsid w:val="002445EC"/>
    <w:rPr>
      <w:b w:val="0"/>
      <w:bCs w:val="0"/>
      <w:vanish w:val="0"/>
      <w:webHidden w:val="0"/>
      <w:color w:val="555555"/>
      <w:sz w:val="57"/>
      <w:szCs w:val="57"/>
      <w:specVanish w:val="0"/>
    </w:rPr>
  </w:style>
  <w:style w:type="paragraph" w:styleId="HTML">
    <w:name w:val="HTML Preformatted"/>
    <w:basedOn w:val="a"/>
    <w:link w:val="HTML0"/>
    <w:uiPriority w:val="99"/>
    <w:unhideWhenUsed/>
    <w:rsid w:val="002445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445EC"/>
    <w:rPr>
      <w:rFonts w:ascii="細明體" w:eastAsia="細明體" w:hAnsi="細明體" w:cs="細明體"/>
      <w:kern w:val="0"/>
      <w:szCs w:val="24"/>
    </w:rPr>
  </w:style>
  <w:style w:type="character" w:styleId="ad">
    <w:name w:val="Emphasis"/>
    <w:basedOn w:val="a0"/>
    <w:uiPriority w:val="20"/>
    <w:qFormat/>
    <w:rsid w:val="002445EC"/>
    <w:rPr>
      <w:i/>
      <w:iCs/>
    </w:rPr>
  </w:style>
  <w:style w:type="paragraph" w:styleId="ae">
    <w:name w:val="Subtitle"/>
    <w:basedOn w:val="a"/>
    <w:next w:val="a"/>
    <w:link w:val="af"/>
    <w:uiPriority w:val="11"/>
    <w:qFormat/>
    <w:rsid w:val="002445E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">
    <w:name w:val="副標題 字元"/>
    <w:basedOn w:val="a0"/>
    <w:link w:val="ae"/>
    <w:uiPriority w:val="11"/>
    <w:rsid w:val="002445EC"/>
    <w:rPr>
      <w:rFonts w:asciiTheme="majorHAnsi" w:eastAsia="新細明體" w:hAnsiTheme="majorHAnsi" w:cstheme="majorBidi"/>
      <w:i/>
      <w:iCs/>
      <w:szCs w:val="24"/>
    </w:rPr>
  </w:style>
  <w:style w:type="table" w:styleId="af0">
    <w:name w:val="Table Grid"/>
    <w:basedOn w:val="a1"/>
    <w:uiPriority w:val="39"/>
    <w:rsid w:val="0024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basedOn w:val="a0"/>
    <w:uiPriority w:val="99"/>
    <w:semiHidden/>
    <w:unhideWhenUsed/>
    <w:rsid w:val="002445EC"/>
    <w:rPr>
      <w:rFonts w:ascii="細明體" w:eastAsia="細明體" w:hAnsi="細明體" w:cs="細明體"/>
      <w:sz w:val="24"/>
      <w:szCs w:val="24"/>
    </w:rPr>
  </w:style>
  <w:style w:type="paragraph" w:styleId="af1">
    <w:name w:val="annotation text"/>
    <w:basedOn w:val="a"/>
    <w:link w:val="af2"/>
    <w:semiHidden/>
    <w:rsid w:val="002445EC"/>
    <w:rPr>
      <w:rFonts w:ascii="Times New Roman" w:eastAsia="標楷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2445EC"/>
    <w:rPr>
      <w:rFonts w:ascii="Times New Roman" w:eastAsia="標楷體" w:hAnsi="Times New Roman" w:cs="Times New Roman"/>
      <w:szCs w:val="24"/>
    </w:rPr>
  </w:style>
  <w:style w:type="paragraph" w:styleId="af3">
    <w:name w:val="Body Text Indent"/>
    <w:basedOn w:val="a"/>
    <w:link w:val="af4"/>
    <w:rsid w:val="002445EC"/>
    <w:pPr>
      <w:ind w:firstLine="64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4">
    <w:name w:val="本文縮排 字元"/>
    <w:basedOn w:val="a0"/>
    <w:link w:val="af3"/>
    <w:rsid w:val="002445EC"/>
    <w:rPr>
      <w:rFonts w:ascii="Times New Roman" w:eastAsia="標楷體" w:hAnsi="Times New Roman" w:cs="Times New Roman"/>
      <w:sz w:val="32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53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53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tif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1364</Characters>
  <Application>Microsoft Office Word</Application>
  <DocSecurity>0</DocSecurity>
  <Lines>11</Lines>
  <Paragraphs>3</Paragraphs>
  <ScaleCrop>false</ScaleCrop>
  <Company>HSNU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Lee</dc:creator>
  <cp:lastModifiedBy>user</cp:lastModifiedBy>
  <cp:revision>13</cp:revision>
  <dcterms:created xsi:type="dcterms:W3CDTF">2014-12-12T05:21:00Z</dcterms:created>
  <dcterms:modified xsi:type="dcterms:W3CDTF">2017-06-09T05:11:00Z</dcterms:modified>
</cp:coreProperties>
</file>